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7ECE" w:rsidRDefault="004A7ECE" w:rsidP="004A7ECE">
      <w:pPr>
        <w:widowControl w:val="0"/>
        <w:spacing w:line="37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АДМИНИСТРАЦИЯ ЩЕТИНСКОГО СЕЛЬСОВЕТА КУРСКОГО РАЙОНА КУРСКОЙ ОБЛАСТИ</w:t>
      </w:r>
    </w:p>
    <w:p w:rsidR="004A7ECE" w:rsidRDefault="004A7ECE" w:rsidP="004A7ECE">
      <w:pPr>
        <w:widowControl w:val="0"/>
        <w:spacing w:line="37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:rsidR="004A7ECE" w:rsidRDefault="004A7ECE" w:rsidP="004A7ECE">
      <w:pPr>
        <w:widowControl w:val="0"/>
        <w:spacing w:after="349" w:line="29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ПОСТАНОВЛЕНИЕ</w:t>
      </w:r>
    </w:p>
    <w:p w:rsidR="004A7ECE" w:rsidRDefault="00922093" w:rsidP="004A7ECE">
      <w:pPr>
        <w:widowControl w:val="0"/>
        <w:spacing w:line="374" w:lineRule="exact"/>
        <w:ind w:right="23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от </w:t>
      </w:r>
      <w:r w:rsidR="00B82C26">
        <w:rPr>
          <w:rFonts w:ascii="Arial" w:eastAsia="Arial" w:hAnsi="Arial" w:cs="Arial"/>
          <w:b/>
          <w:bCs/>
          <w:spacing w:val="10"/>
          <w:sz w:val="32"/>
          <w:szCs w:val="32"/>
        </w:rPr>
        <w:t>04 апреля 2018 г. № 35</w:t>
      </w:r>
    </w:p>
    <w:p w:rsidR="004A7ECE" w:rsidRDefault="004A7ECE" w:rsidP="004A7ECE">
      <w:pPr>
        <w:widowControl w:val="0"/>
        <w:spacing w:line="374" w:lineRule="exact"/>
        <w:ind w:right="23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:rsidR="00922093" w:rsidRDefault="004A7ECE" w:rsidP="004A7ECE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О внесении изменений в </w:t>
      </w:r>
      <w:r w:rsidR="00922093">
        <w:rPr>
          <w:rFonts w:ascii="Arial" w:eastAsia="Arial" w:hAnsi="Arial" w:cs="Arial"/>
          <w:b/>
          <w:bCs/>
          <w:spacing w:val="10"/>
          <w:sz w:val="32"/>
          <w:szCs w:val="32"/>
        </w:rPr>
        <w:t>п</w:t>
      </w:r>
      <w:r w:rsidR="00922093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>лан-</w:t>
      </w:r>
      <w:proofErr w:type="gramStart"/>
      <w:r w:rsidR="00922093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>график  закупок</w:t>
      </w:r>
      <w:proofErr w:type="gramEnd"/>
      <w:r w:rsidR="00922093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товаров, работ, услуг для обеспечение  нужд Щетинского сельсовета Курског</w:t>
      </w:r>
      <w:r w:rsidR="000C0C3D">
        <w:rPr>
          <w:rFonts w:ascii="Arial" w:eastAsia="Arial" w:hAnsi="Arial" w:cs="Arial"/>
          <w:b/>
          <w:bCs/>
          <w:spacing w:val="10"/>
          <w:sz w:val="32"/>
          <w:szCs w:val="32"/>
        </w:rPr>
        <w:t>о района Курской области на 2018</w:t>
      </w:r>
      <w:r w:rsidR="00922093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год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, утвержденный Постановлением Администрации Щетинского сельсовета </w:t>
      </w:r>
    </w:p>
    <w:p w:rsidR="004A7ECE" w:rsidRDefault="000C0C3D" w:rsidP="004A7ECE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от 29 декабря 2017 г. № 191</w:t>
      </w:r>
    </w:p>
    <w:p w:rsidR="00FB4957" w:rsidRDefault="00FB4957" w:rsidP="004A7ECE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bookmarkStart w:id="0" w:name="_GoBack"/>
      <w:bookmarkEnd w:id="0"/>
    </w:p>
    <w:p w:rsidR="004A7ECE" w:rsidRDefault="004A7ECE" w:rsidP="004A7ECE">
      <w:pPr>
        <w:widowControl w:val="0"/>
        <w:spacing w:after="240" w:line="274" w:lineRule="exact"/>
        <w:ind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 xml:space="preserve">В соответствии с приказом Минэкономразвития России и Федерального казначейства «Об утверждении порядка размещения на официальном сайте планов- графиков размещения заказа на поставки товаров, выполнение работ, оказание услуг для нужд заказчиков и формы планов-графиков размещения заказа на поставки товаров, выполнение работ, оказание услуг для нужд заказчиков» от 27 декабря 2011 г. </w:t>
      </w:r>
      <w:r>
        <w:rPr>
          <w:rFonts w:ascii="Arial" w:eastAsia="Arial" w:hAnsi="Arial" w:cs="Arial"/>
          <w:spacing w:val="10"/>
          <w:sz w:val="24"/>
          <w:szCs w:val="24"/>
          <w:lang w:val="en-US"/>
        </w:rPr>
        <w:t>N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761 /20н Администрация Щетинского сельсовета Курского района Курской области </w:t>
      </w:r>
    </w:p>
    <w:p w:rsidR="004A7ECE" w:rsidRDefault="004A7ECE" w:rsidP="004A7ECE">
      <w:pPr>
        <w:widowControl w:val="0"/>
        <w:spacing w:after="240" w:line="274" w:lineRule="exact"/>
        <w:ind w:left="20" w:right="20" w:firstLine="7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>ПОСТАНОВЛЯЕТ:</w:t>
      </w:r>
    </w:p>
    <w:p w:rsidR="004A7ECE" w:rsidRDefault="004A7ECE" w:rsidP="004A7ECE">
      <w:pPr>
        <w:widowControl w:val="0"/>
        <w:spacing w:after="240" w:line="274" w:lineRule="exact"/>
        <w:ind w:left="20"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 xml:space="preserve"> 1.Внести изменения в </w:t>
      </w:r>
      <w:r w:rsidR="00922093" w:rsidRPr="00922093">
        <w:rPr>
          <w:rFonts w:ascii="Arial" w:eastAsia="Arial" w:hAnsi="Arial" w:cs="Arial"/>
          <w:spacing w:val="10"/>
          <w:sz w:val="24"/>
          <w:szCs w:val="24"/>
        </w:rPr>
        <w:t>План-</w:t>
      </w:r>
      <w:proofErr w:type="gramStart"/>
      <w:r w:rsidR="00922093" w:rsidRPr="00922093">
        <w:rPr>
          <w:rFonts w:ascii="Arial" w:eastAsia="Arial" w:hAnsi="Arial" w:cs="Arial"/>
          <w:spacing w:val="10"/>
          <w:sz w:val="24"/>
          <w:szCs w:val="24"/>
        </w:rPr>
        <w:t>график  закупок</w:t>
      </w:r>
      <w:proofErr w:type="gramEnd"/>
      <w:r w:rsidR="00922093" w:rsidRPr="00922093">
        <w:rPr>
          <w:rFonts w:ascii="Arial" w:eastAsia="Arial" w:hAnsi="Arial" w:cs="Arial"/>
          <w:spacing w:val="10"/>
          <w:sz w:val="24"/>
          <w:szCs w:val="24"/>
        </w:rPr>
        <w:t xml:space="preserve"> товаров, работ, услуг для обеспечение  нужд Щетинского сельсовета Курского района</w:t>
      </w:r>
      <w:r w:rsidR="000C0C3D">
        <w:rPr>
          <w:rFonts w:ascii="Arial" w:eastAsia="Arial" w:hAnsi="Arial" w:cs="Arial"/>
          <w:spacing w:val="10"/>
          <w:sz w:val="24"/>
          <w:szCs w:val="24"/>
        </w:rPr>
        <w:t xml:space="preserve"> Курской области на 2018</w:t>
      </w:r>
      <w:r w:rsidR="00922093" w:rsidRPr="00922093">
        <w:rPr>
          <w:rFonts w:ascii="Arial" w:eastAsia="Arial" w:hAnsi="Arial" w:cs="Arial"/>
          <w:spacing w:val="10"/>
          <w:sz w:val="24"/>
          <w:szCs w:val="24"/>
        </w:rPr>
        <w:t xml:space="preserve"> год</w:t>
      </w:r>
      <w:r w:rsidR="00922093">
        <w:rPr>
          <w:rFonts w:ascii="Arial" w:eastAsia="Arial" w:hAnsi="Arial" w:cs="Arial"/>
          <w:spacing w:val="10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0"/>
          <w:sz w:val="24"/>
          <w:szCs w:val="24"/>
        </w:rPr>
        <w:t>утвержденный Постановлением Администр</w:t>
      </w:r>
      <w:r w:rsidR="000C0C3D">
        <w:rPr>
          <w:rFonts w:ascii="Arial" w:eastAsia="Arial" w:hAnsi="Arial" w:cs="Arial"/>
          <w:spacing w:val="10"/>
          <w:sz w:val="24"/>
          <w:szCs w:val="24"/>
        </w:rPr>
        <w:t xml:space="preserve">ации Щетинского сельсовета от 29 декабря 2017 г. № 191 </w:t>
      </w:r>
      <w:r>
        <w:rPr>
          <w:rFonts w:ascii="Arial" w:eastAsia="Arial" w:hAnsi="Arial" w:cs="Arial"/>
          <w:spacing w:val="10"/>
          <w:sz w:val="24"/>
          <w:szCs w:val="24"/>
        </w:rPr>
        <w:t>изложив его в новой редакции (Прилагается).</w:t>
      </w:r>
    </w:p>
    <w:p w:rsidR="004A7ECE" w:rsidRDefault="004A7ECE" w:rsidP="004A7ECE">
      <w:pPr>
        <w:widowControl w:val="0"/>
        <w:spacing w:after="240" w:line="280" w:lineRule="exact"/>
        <w:ind w:right="227"/>
        <w:contextualSpacing/>
        <w:jc w:val="both"/>
        <w:rPr>
          <w:rFonts w:ascii="Arial" w:eastAsia="Arial" w:hAnsi="Arial" w:cs="Arial"/>
          <w:b/>
          <w:bCs/>
          <w:spacing w:val="10"/>
          <w:sz w:val="24"/>
          <w:szCs w:val="24"/>
        </w:rPr>
      </w:pPr>
      <w:r>
        <w:rPr>
          <w:rFonts w:ascii="Arial" w:eastAsia="Arial" w:hAnsi="Arial" w:cs="Arial"/>
          <w:bCs/>
          <w:spacing w:val="10"/>
          <w:sz w:val="24"/>
          <w:szCs w:val="24"/>
        </w:rPr>
        <w:t xml:space="preserve">2. Разместить </w:t>
      </w:r>
      <w:r w:rsidR="00922093" w:rsidRPr="00922093">
        <w:rPr>
          <w:rFonts w:ascii="Arial" w:eastAsia="Arial" w:hAnsi="Arial" w:cs="Arial"/>
          <w:bCs/>
          <w:spacing w:val="10"/>
          <w:sz w:val="24"/>
          <w:szCs w:val="24"/>
        </w:rPr>
        <w:t>План-</w:t>
      </w:r>
      <w:proofErr w:type="gramStart"/>
      <w:r w:rsidR="00922093" w:rsidRPr="00922093">
        <w:rPr>
          <w:rFonts w:ascii="Arial" w:eastAsia="Arial" w:hAnsi="Arial" w:cs="Arial"/>
          <w:bCs/>
          <w:spacing w:val="10"/>
          <w:sz w:val="24"/>
          <w:szCs w:val="24"/>
        </w:rPr>
        <w:t>график  закупок</w:t>
      </w:r>
      <w:proofErr w:type="gramEnd"/>
      <w:r w:rsidR="00922093" w:rsidRPr="00922093">
        <w:rPr>
          <w:rFonts w:ascii="Arial" w:eastAsia="Arial" w:hAnsi="Arial" w:cs="Arial"/>
          <w:bCs/>
          <w:spacing w:val="10"/>
          <w:sz w:val="24"/>
          <w:szCs w:val="24"/>
        </w:rPr>
        <w:t xml:space="preserve"> товаров, работ, услуг для обеспечение  нужд Щетинского сельсовета Курског</w:t>
      </w:r>
      <w:r w:rsidR="000C0C3D">
        <w:rPr>
          <w:rFonts w:ascii="Arial" w:eastAsia="Arial" w:hAnsi="Arial" w:cs="Arial"/>
          <w:bCs/>
          <w:spacing w:val="10"/>
          <w:sz w:val="24"/>
          <w:szCs w:val="24"/>
        </w:rPr>
        <w:t>о района Курской области на 2018</w:t>
      </w:r>
      <w:r w:rsidR="00922093" w:rsidRPr="00922093">
        <w:rPr>
          <w:rFonts w:ascii="Arial" w:eastAsia="Arial" w:hAnsi="Arial" w:cs="Arial"/>
          <w:bCs/>
          <w:spacing w:val="10"/>
          <w:sz w:val="24"/>
          <w:szCs w:val="24"/>
        </w:rPr>
        <w:t xml:space="preserve"> год </w:t>
      </w:r>
      <w:r>
        <w:rPr>
          <w:rFonts w:ascii="Arial" w:eastAsia="Arial" w:hAnsi="Arial" w:cs="Arial"/>
          <w:bCs/>
          <w:spacing w:val="10"/>
          <w:sz w:val="24"/>
          <w:szCs w:val="24"/>
        </w:rPr>
        <w:t xml:space="preserve">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для нужд заказчиков </w:t>
      </w:r>
      <w:hyperlink r:id="rId5" w:history="1"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www</w:t>
        </w:r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</w:rPr>
          <w:t>.</w:t>
        </w:r>
        <w:proofErr w:type="spellStart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zakupki</w:t>
        </w:r>
        <w:proofErr w:type="spellEnd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</w:rPr>
          <w:t>.</w:t>
        </w:r>
        <w:proofErr w:type="spellStart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gov</w:t>
        </w:r>
        <w:proofErr w:type="spellEnd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</w:rPr>
          <w:t>.</w:t>
        </w:r>
        <w:proofErr w:type="spellStart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Arial" w:eastAsia="Arial" w:hAnsi="Arial" w:cs="Arial"/>
          <w:b/>
          <w:bCs/>
          <w:spacing w:val="10"/>
          <w:sz w:val="24"/>
          <w:szCs w:val="24"/>
        </w:rPr>
        <w:t>.</w:t>
      </w:r>
    </w:p>
    <w:p w:rsidR="004A7ECE" w:rsidRDefault="004A7ECE" w:rsidP="004A7ECE">
      <w:pPr>
        <w:widowControl w:val="0"/>
        <w:spacing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:rsidR="004A7ECE" w:rsidRDefault="004A7ECE" w:rsidP="004A7ECE">
      <w:pPr>
        <w:widowControl w:val="0"/>
        <w:spacing w:line="274" w:lineRule="exact"/>
        <w:ind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>3. Постановление вступает в силу со дня его подписания.</w:t>
      </w:r>
    </w:p>
    <w:p w:rsidR="004A7ECE" w:rsidRDefault="004A7ECE" w:rsidP="004A7ECE">
      <w:pPr>
        <w:widowControl w:val="0"/>
        <w:spacing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:rsidR="004A7ECE" w:rsidRDefault="004A7ECE" w:rsidP="004A7ECE">
      <w:pPr>
        <w:widowControl w:val="0"/>
        <w:spacing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:rsidR="004A7ECE" w:rsidRDefault="004A7ECE" w:rsidP="004A7ECE">
      <w:pPr>
        <w:widowControl w:val="0"/>
        <w:spacing w:line="274" w:lineRule="exact"/>
        <w:ind w:right="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Arial" w:eastAsia="Arial" w:hAnsi="Arial" w:cs="Arial"/>
          <w:spacing w:val="10"/>
          <w:sz w:val="24"/>
          <w:szCs w:val="24"/>
        </w:rPr>
        <w:t>Глава Щетинского сельсовета                                                 С.А. Томатин</w:t>
      </w:r>
    </w:p>
    <w:p w:rsidR="004A7ECE" w:rsidRDefault="004A7ECE" w:rsidP="004A7EC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4A7ECE">
          <w:pgSz w:w="11906" w:h="16838"/>
          <w:pgMar w:top="1134" w:right="1247" w:bottom="1134" w:left="1531" w:header="709" w:footer="709" w:gutter="0"/>
          <w:cols w:space="720"/>
        </w:sect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25"/>
        <w:gridCol w:w="1408"/>
        <w:gridCol w:w="152"/>
        <w:gridCol w:w="1408"/>
        <w:gridCol w:w="153"/>
        <w:gridCol w:w="1519"/>
        <w:gridCol w:w="120"/>
        <w:gridCol w:w="120"/>
        <w:gridCol w:w="120"/>
        <w:gridCol w:w="135"/>
      </w:tblGrid>
      <w:tr w:rsidR="00B44615" w:rsidRPr="00B44615" w:rsidTr="00B44615">
        <w:trPr>
          <w:tblCellSpacing w:w="15" w:type="dxa"/>
        </w:trPr>
        <w:tc>
          <w:tcPr>
            <w:tcW w:w="3400" w:type="pct"/>
            <w:vMerge w:val="restart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  </w:t>
            </w:r>
          </w:p>
        </w:tc>
        <w:tc>
          <w:tcPr>
            <w:tcW w:w="1600" w:type="pct"/>
            <w:gridSpan w:val="5"/>
            <w:vAlign w:val="center"/>
            <w:hideMark/>
          </w:tcPr>
          <w:p w:rsidR="00B44615" w:rsidRPr="00B44615" w:rsidRDefault="00B44615" w:rsidP="00B446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 </w:t>
            </w: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B44615" w:rsidRPr="00B44615" w:rsidTr="00B4461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Главы по финансам и экономике</w:t>
            </w:r>
          </w:p>
        </w:tc>
        <w:tc>
          <w:tcPr>
            <w:tcW w:w="50" w:type="pct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" w:type="pct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Шахова Н. И. </w:t>
            </w: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4615" w:rsidRPr="00B44615" w:rsidTr="00B4461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(должность) </w:t>
            </w:r>
          </w:p>
        </w:tc>
        <w:tc>
          <w:tcPr>
            <w:tcW w:w="50" w:type="pct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50" w:type="pct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500" w:type="pct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4615" w:rsidRPr="00B44615" w:rsidTr="00B4461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44615" w:rsidRPr="00B44615" w:rsidRDefault="00B44615" w:rsidP="00B4461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06"/>
        <w:gridCol w:w="444"/>
        <w:gridCol w:w="156"/>
        <w:gridCol w:w="444"/>
        <w:gridCol w:w="156"/>
        <w:gridCol w:w="444"/>
        <w:gridCol w:w="300"/>
        <w:gridCol w:w="1610"/>
      </w:tblGrid>
      <w:tr w:rsidR="00B44615" w:rsidRPr="00B44615" w:rsidTr="00B44615">
        <w:trPr>
          <w:tblCellSpacing w:w="15" w:type="dxa"/>
        </w:trPr>
        <w:tc>
          <w:tcPr>
            <w:tcW w:w="3850" w:type="pct"/>
            <w:vMerge w:val="restart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04 » </w:t>
            </w:r>
          </w:p>
        </w:tc>
        <w:tc>
          <w:tcPr>
            <w:tcW w:w="50" w:type="pct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" w:type="pct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</w:p>
        </w:tc>
      </w:tr>
      <w:tr w:rsidR="00B44615" w:rsidRPr="00B44615" w:rsidTr="00B4461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4615" w:rsidRPr="00B44615" w:rsidTr="00B4461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44615" w:rsidRPr="00B44615" w:rsidRDefault="00B44615" w:rsidP="00B4461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60"/>
      </w:tblGrid>
      <w:tr w:rsidR="00B44615" w:rsidRPr="00B44615" w:rsidTr="00B44615">
        <w:trPr>
          <w:tblCellSpacing w:w="15" w:type="dxa"/>
        </w:trPr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 xml:space="preserve">ПЛАН-ГРАФИК </w:t>
            </w:r>
            <w:r w:rsidRPr="00B44615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br/>
            </w:r>
            <w:r w:rsidRPr="00B44615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br/>
              <w:t xml:space="preserve">закупок товаров, работ, услуг для обеспечения нужд субъекта Российской Федерации и муниципальных нужд </w:t>
            </w:r>
            <w:r w:rsidRPr="00B44615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br/>
            </w:r>
            <w:r w:rsidRPr="00B44615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br/>
              <w:t xml:space="preserve">на 20 </w:t>
            </w:r>
            <w:r w:rsidRPr="00B44615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u w:val="single"/>
                <w:lang w:eastAsia="ru-RU"/>
              </w:rPr>
              <w:t>18</w:t>
            </w:r>
            <w:r w:rsidRPr="00B44615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 xml:space="preserve"> год </w:t>
            </w:r>
          </w:p>
        </w:tc>
      </w:tr>
    </w:tbl>
    <w:p w:rsidR="00B44615" w:rsidRPr="00B44615" w:rsidRDefault="00B44615" w:rsidP="00B4461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36"/>
        <w:gridCol w:w="5722"/>
        <w:gridCol w:w="364"/>
        <w:gridCol w:w="1378"/>
        <w:gridCol w:w="1440"/>
        <w:gridCol w:w="50"/>
      </w:tblGrid>
      <w:tr w:rsidR="00B44615" w:rsidRPr="00B44615" w:rsidTr="00B44615">
        <w:trPr>
          <w:gridAfter w:val="1"/>
          <w:wAfter w:w="439" w:type="dxa"/>
          <w:tblCellSpacing w:w="15" w:type="dxa"/>
        </w:trPr>
        <w:tc>
          <w:tcPr>
            <w:tcW w:w="2000" w:type="pct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0" w:type="pct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" w:type="pct"/>
            <w:vMerge w:val="restart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Коды </w:t>
            </w:r>
          </w:p>
        </w:tc>
      </w:tr>
      <w:tr w:rsidR="00B44615" w:rsidRPr="00B44615" w:rsidTr="00B44615">
        <w:trPr>
          <w:gridAfter w:val="1"/>
          <w:wAfter w:w="439" w:type="dxa"/>
          <w:tblCellSpacing w:w="15" w:type="dxa"/>
        </w:trPr>
        <w:tc>
          <w:tcPr>
            <w:tcW w:w="2000" w:type="pct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0" w:type="pct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500" w:type="pc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04.04.2018</w:t>
            </w:r>
          </w:p>
        </w:tc>
      </w:tr>
      <w:tr w:rsidR="00B44615" w:rsidRPr="00B44615" w:rsidTr="00B44615">
        <w:trPr>
          <w:gridAfter w:val="1"/>
          <w:wAfter w:w="439" w:type="dxa"/>
          <w:tblCellSpacing w:w="15" w:type="dxa"/>
        </w:trPr>
        <w:tc>
          <w:tcPr>
            <w:tcW w:w="2000" w:type="pct"/>
            <w:vMerge w:val="restart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заказчика (государственного (муниципального) заказчика, бюджетного, автономного учреждения или государственного (муниципального) унитарного предприятия) </w:t>
            </w:r>
          </w:p>
        </w:tc>
        <w:tc>
          <w:tcPr>
            <w:tcW w:w="2000" w:type="pct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ЩЕТИНСКОГО СЕЛЬСОВЕТА КУРСКОГО РАЙОНА КУРСКОЙ ОБЛАСТИ</w:t>
            </w:r>
          </w:p>
        </w:tc>
        <w:tc>
          <w:tcPr>
            <w:tcW w:w="0" w:type="auto"/>
            <w:vMerge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75" w:type="dxa"/>
            </w:tcMar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ОКПО </w:t>
            </w:r>
          </w:p>
        </w:tc>
        <w:tc>
          <w:tcPr>
            <w:tcW w:w="500" w:type="pc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04177994 </w:t>
            </w:r>
          </w:p>
        </w:tc>
      </w:tr>
      <w:tr w:rsidR="00B44615" w:rsidRPr="00B44615" w:rsidTr="00B44615">
        <w:trPr>
          <w:gridAfter w:val="1"/>
          <w:wAfter w:w="439" w:type="dxa"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75" w:type="dxa"/>
            </w:tcMar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</w:t>
            </w:r>
          </w:p>
        </w:tc>
        <w:tc>
          <w:tcPr>
            <w:tcW w:w="500" w:type="pc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4611001566</w:t>
            </w:r>
          </w:p>
        </w:tc>
      </w:tr>
      <w:tr w:rsidR="00B44615" w:rsidRPr="00B44615" w:rsidTr="00B44615">
        <w:trPr>
          <w:gridAfter w:val="1"/>
          <w:wAfter w:w="439" w:type="dxa"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КПП </w:t>
            </w:r>
          </w:p>
        </w:tc>
        <w:tc>
          <w:tcPr>
            <w:tcW w:w="500" w:type="pc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461101001</w:t>
            </w:r>
          </w:p>
        </w:tc>
      </w:tr>
      <w:tr w:rsidR="00B44615" w:rsidRPr="00B44615" w:rsidTr="00B44615">
        <w:trPr>
          <w:gridAfter w:val="1"/>
          <w:wAfter w:w="439" w:type="dxa"/>
          <w:tblCellSpacing w:w="15" w:type="dxa"/>
        </w:trPr>
        <w:tc>
          <w:tcPr>
            <w:tcW w:w="2000" w:type="pct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Организационно-правовая форма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казенные учреждения</w:t>
            </w:r>
          </w:p>
        </w:tc>
        <w:tc>
          <w:tcPr>
            <w:tcW w:w="0" w:type="auto"/>
            <w:vMerge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ОКОПФ </w:t>
            </w:r>
          </w:p>
        </w:tc>
        <w:tc>
          <w:tcPr>
            <w:tcW w:w="500" w:type="pc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75404</w:t>
            </w:r>
          </w:p>
        </w:tc>
      </w:tr>
      <w:tr w:rsidR="00B44615" w:rsidRPr="00B44615" w:rsidTr="00B44615">
        <w:trPr>
          <w:gridAfter w:val="1"/>
          <w:wAfter w:w="439" w:type="dxa"/>
          <w:tblCellSpacing w:w="15" w:type="dxa"/>
        </w:trPr>
        <w:tc>
          <w:tcPr>
            <w:tcW w:w="2000" w:type="pct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собственности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собственность</w:t>
            </w:r>
          </w:p>
        </w:tc>
        <w:tc>
          <w:tcPr>
            <w:tcW w:w="0" w:type="auto"/>
            <w:vMerge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ОКФС </w:t>
            </w:r>
          </w:p>
        </w:tc>
        <w:tc>
          <w:tcPr>
            <w:tcW w:w="500" w:type="pc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44615" w:rsidRPr="00B44615" w:rsidTr="00B44615">
        <w:trPr>
          <w:gridAfter w:val="1"/>
          <w:wAfter w:w="439" w:type="dxa"/>
          <w:tblCellSpacing w:w="15" w:type="dxa"/>
        </w:trPr>
        <w:tc>
          <w:tcPr>
            <w:tcW w:w="2000" w:type="pct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казенные учреждения</w:t>
            </w:r>
          </w:p>
        </w:tc>
        <w:tc>
          <w:tcPr>
            <w:tcW w:w="0" w:type="auto"/>
            <w:vMerge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ОКТМО </w:t>
            </w:r>
          </w:p>
        </w:tc>
        <w:tc>
          <w:tcPr>
            <w:tcW w:w="500" w:type="pct"/>
            <w:vMerge w:val="restar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38620492101</w:t>
            </w:r>
          </w:p>
        </w:tc>
      </w:tr>
      <w:tr w:rsidR="00B44615" w:rsidRPr="00B44615" w:rsidTr="00B44615">
        <w:trPr>
          <w:gridAfter w:val="1"/>
          <w:wAfter w:w="439" w:type="dxa"/>
          <w:tblCellSpacing w:w="15" w:type="dxa"/>
        </w:trPr>
        <w:tc>
          <w:tcPr>
            <w:tcW w:w="2000" w:type="pct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305511, Курская </w:t>
            </w:r>
            <w:proofErr w:type="spellStart"/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Курский р-н, Щетинка </w:t>
            </w:r>
            <w:proofErr w:type="gramStart"/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,</w:t>
            </w:r>
            <w:proofErr w:type="gramEnd"/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7-4712-344493 , admshetinka@mail.ru</w:t>
            </w:r>
          </w:p>
        </w:tc>
        <w:tc>
          <w:tcPr>
            <w:tcW w:w="0" w:type="auto"/>
            <w:vMerge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4615" w:rsidRPr="00B44615" w:rsidTr="00B44615">
        <w:trPr>
          <w:gridAfter w:val="1"/>
          <w:wAfter w:w="439" w:type="dxa"/>
          <w:tblCellSpacing w:w="15" w:type="dxa"/>
        </w:trPr>
        <w:tc>
          <w:tcPr>
            <w:tcW w:w="2000" w:type="pct"/>
            <w:vMerge w:val="restart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документа </w:t>
            </w:r>
          </w:p>
        </w:tc>
        <w:tc>
          <w:tcPr>
            <w:tcW w:w="2000" w:type="pct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измененный</w:t>
            </w:r>
          </w:p>
        </w:tc>
        <w:tc>
          <w:tcPr>
            <w:tcW w:w="0" w:type="auto"/>
            <w:vMerge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4615" w:rsidRPr="00B44615" w:rsidTr="00B44615">
        <w:trPr>
          <w:gridAfter w:val="1"/>
          <w:wAfter w:w="439" w:type="dxa"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изменения </w:t>
            </w:r>
          </w:p>
        </w:tc>
        <w:tc>
          <w:tcPr>
            <w:tcW w:w="500" w:type="pc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04.04.2018</w:t>
            </w:r>
          </w:p>
        </w:tc>
      </w:tr>
      <w:tr w:rsidR="00B44615" w:rsidRPr="00B44615" w:rsidTr="00B44615">
        <w:trPr>
          <w:gridAfter w:val="1"/>
          <w:wAfter w:w="439" w:type="dxa"/>
          <w:tblCellSpacing w:w="15" w:type="dxa"/>
        </w:trPr>
        <w:tc>
          <w:tcPr>
            <w:tcW w:w="2000" w:type="pct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Единица измерения: рубль </w:t>
            </w:r>
          </w:p>
        </w:tc>
        <w:tc>
          <w:tcPr>
            <w:tcW w:w="2000" w:type="pct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Merge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ОКЕИ </w:t>
            </w:r>
          </w:p>
        </w:tc>
        <w:tc>
          <w:tcPr>
            <w:tcW w:w="500" w:type="pc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383 </w:t>
            </w:r>
          </w:p>
        </w:tc>
      </w:tr>
      <w:tr w:rsidR="00B44615" w:rsidRPr="00B44615" w:rsidTr="00B44615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000" w:type="pct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Совокупный годовой объем закупок (справочно), рублей </w:t>
            </w:r>
          </w:p>
        </w:tc>
        <w:tc>
          <w:tcPr>
            <w:tcW w:w="0" w:type="auto"/>
            <w:vMerge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gridSpan w:val="2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5641471.56</w:t>
            </w:r>
          </w:p>
        </w:tc>
      </w:tr>
    </w:tbl>
    <w:p w:rsidR="00B44615" w:rsidRPr="00B44615" w:rsidRDefault="00B44615" w:rsidP="00B4461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"/>
        <w:gridCol w:w="989"/>
        <w:gridCol w:w="739"/>
        <w:gridCol w:w="548"/>
        <w:gridCol w:w="492"/>
        <w:gridCol w:w="372"/>
        <w:gridCol w:w="371"/>
        <w:gridCol w:w="419"/>
        <w:gridCol w:w="312"/>
        <w:gridCol w:w="298"/>
        <w:gridCol w:w="438"/>
        <w:gridCol w:w="345"/>
        <w:gridCol w:w="288"/>
        <w:gridCol w:w="261"/>
        <w:gridCol w:w="419"/>
        <w:gridCol w:w="312"/>
        <w:gridCol w:w="298"/>
        <w:gridCol w:w="438"/>
        <w:gridCol w:w="500"/>
        <w:gridCol w:w="296"/>
        <w:gridCol w:w="401"/>
        <w:gridCol w:w="472"/>
        <w:gridCol w:w="401"/>
        <w:gridCol w:w="444"/>
        <w:gridCol w:w="500"/>
        <w:gridCol w:w="503"/>
        <w:gridCol w:w="485"/>
        <w:gridCol w:w="514"/>
        <w:gridCol w:w="468"/>
        <w:gridCol w:w="706"/>
        <w:gridCol w:w="489"/>
        <w:gridCol w:w="524"/>
        <w:gridCol w:w="462"/>
      </w:tblGrid>
      <w:tr w:rsidR="00B44615" w:rsidRPr="00B44615" w:rsidTr="00B44615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№ п/п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Преимущества, предоставля</w:t>
            </w: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</w: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lastRenderedPageBreak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>тельства и социально ориентирова</w:t>
            </w: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B44615" w:rsidRPr="00B44615" w:rsidTr="00B4461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наимено</w:t>
            </w: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описание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наимено</w:t>
            </w: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код по ОКЕИ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заявки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B44615" w:rsidRPr="00B44615" w:rsidTr="00B4461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B44615" w:rsidRPr="00B44615" w:rsidTr="00B4461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</w:t>
            </w:r>
          </w:p>
        </w:tc>
      </w:tr>
      <w:tr w:rsidR="00B44615" w:rsidRPr="00B44615" w:rsidTr="00B44615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183461100156646110100100010013511244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35.11.10.115:Электроэнергия, произведенная атомными электростанциями (АЭС) общего назначения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950000.00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950000.00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950000.00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ежедневно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44615" w:rsidRPr="00B44615" w:rsidTr="00B4461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Электроэнергия, произведенная атомными электростанциями (АЭС) общего назначе</w:t>
            </w: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B44615" w:rsidRPr="00B44615" w:rsidTr="00B44615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183461100156646110100100040013523244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продаже потребителям газа, подаваемого по распределительным трубопроводам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101736.14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101736.14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101736.14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ежедневно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44615" w:rsidRPr="00B44615" w:rsidTr="00B4461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продаже потребителям газа, подаваемого по распределительным трубопроводам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B44615" w:rsidRPr="00B44615" w:rsidTr="00B44615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183461100156646110100100130014211000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Благоустройство дворовой территории в п </w:t>
            </w:r>
            <w:proofErr w:type="gramStart"/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Искра ,</w:t>
            </w:r>
            <w:proofErr w:type="gramEnd"/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п. Юбилейны</w:t>
            </w: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й Щетинского сельсовета Курского района Курской области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1893840.00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1893840.00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1893840.00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</w:t>
            </w: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(выполнения работ, оказания услуг): Один раз в год </w:t>
            </w: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декабрь 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568152.00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06.2018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Запрет на допуск товаров, услуг </w:t>
            </w: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Иные случаи, установленные высш</w:t>
            </w: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им исполнительным органом государственной власти субъекта Российской Федерации, местной администрацией в порядке формирования, утверждения и ведения планов-графиков закупок</w:t>
            </w: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уточнение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44615" w:rsidRPr="00B44615" w:rsidTr="00B4461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Дороги автомобильные, в том числе улично-дорожная сеть, и прочие автомобильные и пешеходные дороги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B44615" w:rsidRPr="00B44615" w:rsidTr="00B44615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18346110015664611010010014</w:t>
            </w: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0014211000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Благоустройство </w:t>
            </w: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территории общего пользования в п. Искра д. Щетинского сельсовета Курского района Курской области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508000.00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508000.</w:t>
            </w: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508000.0</w:t>
            </w: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</w:t>
            </w: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сть поставки товаров (выполнения работ, оказания услуг): Один раз в год </w:t>
            </w: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декабрь 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152400.0</w:t>
            </w: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06.2018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</w:t>
            </w: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ный аукцион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да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Запрет на </w:t>
            </w: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44615" w:rsidRPr="00B44615" w:rsidTr="00B4461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Дороги автомобильные, в том числе улично-дорожная сеть, и прочие автомобильные и пешеходные дороги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B44615" w:rsidRPr="00B44615" w:rsidTr="00B4461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2203795.42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2203795.42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Иные случаи, установленные высшим </w:t>
            </w: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исполнительным органом государственной власти субъекта Российской Федерации, местной администрацией в порядке формирования, утверждения и ведения планов-графиков закупок</w:t>
            </w: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уточнение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B44615" w:rsidRPr="00B44615" w:rsidTr="00B4461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183461100156646110100100070010000242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380000.00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380000.00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B44615" w:rsidRPr="00B44615" w:rsidTr="00B4461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183461100156646110100100100010000244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1823795.42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1823795.42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B44615" w:rsidRPr="00B44615" w:rsidTr="00B44615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3453576.14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5657371.56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5657371.56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B44615" w:rsidRPr="00B44615" w:rsidTr="00B44615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</w:tbl>
    <w:p w:rsidR="00B44615" w:rsidRPr="00B44615" w:rsidRDefault="00B44615" w:rsidP="00B4461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6"/>
        <w:gridCol w:w="6451"/>
        <w:gridCol w:w="671"/>
        <w:gridCol w:w="2598"/>
        <w:gridCol w:w="671"/>
        <w:gridCol w:w="2613"/>
      </w:tblGrid>
      <w:tr w:rsidR="00B44615" w:rsidRPr="00B44615" w:rsidTr="00B44615">
        <w:trPr>
          <w:tblCellSpacing w:w="15" w:type="dxa"/>
        </w:trPr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администрации муниципального образования "Щетинский </w:t>
            </w:r>
            <w:proofErr w:type="spellStart"/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</w:t>
            </w:r>
            <w:proofErr w:type="spellEnd"/>
          </w:p>
        </w:tc>
        <w:tc>
          <w:tcPr>
            <w:tcW w:w="250" w:type="pct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ТОМАТИН С. А. </w:t>
            </w:r>
          </w:p>
        </w:tc>
      </w:tr>
      <w:tr w:rsidR="00B44615" w:rsidRPr="00B44615" w:rsidTr="00B44615">
        <w:trPr>
          <w:tblCellSpacing w:w="15" w:type="dxa"/>
        </w:trPr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(расшифровка подписи) </w:t>
            </w:r>
          </w:p>
        </w:tc>
      </w:tr>
      <w:tr w:rsidR="00B44615" w:rsidRPr="00B44615" w:rsidTr="00B44615">
        <w:trPr>
          <w:tblCellSpacing w:w="15" w:type="dxa"/>
        </w:trPr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44615" w:rsidRPr="00B44615" w:rsidRDefault="00B44615" w:rsidP="00B4461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33"/>
        <w:gridCol w:w="422"/>
        <w:gridCol w:w="133"/>
        <w:gridCol w:w="422"/>
        <w:gridCol w:w="300"/>
        <w:gridCol w:w="12695"/>
      </w:tblGrid>
      <w:tr w:rsidR="00B44615" w:rsidRPr="00B44615" w:rsidTr="00B44615">
        <w:trPr>
          <w:tblCellSpacing w:w="15" w:type="dxa"/>
        </w:trPr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«04» </w:t>
            </w:r>
          </w:p>
        </w:tc>
        <w:tc>
          <w:tcPr>
            <w:tcW w:w="50" w:type="pct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" w:type="pct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</w:p>
        </w:tc>
      </w:tr>
    </w:tbl>
    <w:p w:rsidR="00B44615" w:rsidRPr="00B44615" w:rsidRDefault="00B44615" w:rsidP="00B4461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95"/>
      </w:tblGrid>
      <w:tr w:rsidR="00B44615" w:rsidRPr="00B44615" w:rsidTr="00B44615">
        <w:trPr>
          <w:tblCellSpacing w:w="15" w:type="dxa"/>
        </w:trPr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 xml:space="preserve">ФОРМА </w:t>
            </w:r>
            <w:r w:rsidRPr="00B44615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br/>
            </w:r>
            <w:r w:rsidRPr="00B44615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B44615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br/>
            </w:r>
            <w:r w:rsidRPr="00B44615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B44615" w:rsidRPr="00B44615" w:rsidRDefault="00B44615" w:rsidP="00B4461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00"/>
        <w:gridCol w:w="2937"/>
        <w:gridCol w:w="1969"/>
        <w:gridCol w:w="1984"/>
      </w:tblGrid>
      <w:tr w:rsidR="00B44615" w:rsidRPr="00B44615" w:rsidTr="00B44615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</w:p>
        </w:tc>
        <w:tc>
          <w:tcPr>
            <w:tcW w:w="750" w:type="pct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изменения </w:t>
            </w:r>
          </w:p>
        </w:tc>
        <w:tc>
          <w:tcPr>
            <w:tcW w:w="500" w:type="pct"/>
            <w:vMerge w:val="restar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4615" w:rsidRPr="00B44615" w:rsidTr="00B44615">
        <w:trPr>
          <w:tblCellSpacing w:w="15" w:type="dxa"/>
        </w:trPr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44615" w:rsidRPr="00B44615" w:rsidRDefault="00B44615" w:rsidP="00B4461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8"/>
        <w:gridCol w:w="2310"/>
        <w:gridCol w:w="1866"/>
        <w:gridCol w:w="1289"/>
        <w:gridCol w:w="1423"/>
        <w:gridCol w:w="2400"/>
        <w:gridCol w:w="1473"/>
        <w:gridCol w:w="1013"/>
        <w:gridCol w:w="1362"/>
        <w:gridCol w:w="1256"/>
      </w:tblGrid>
      <w:tr w:rsidR="00B44615" w:rsidRPr="00B44615" w:rsidTr="00B4461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№ п/п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B44615" w:rsidRPr="00B44615" w:rsidTr="00B4461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</w:tr>
      <w:tr w:rsidR="00B44615" w:rsidRPr="00B44615" w:rsidTr="00B4461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183461100156646110100100010013511244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35.11.10.115:Электроэнергия, произведенная атомными электростанциями (АЭС) общего назначения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950000.00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 соответствии с Постановлением Правительства РФ №1178 от 29.12.2011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Приказом Минэкономразвития №567 от 02.10.2013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44615" w:rsidRPr="00B44615" w:rsidTr="00B4461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183461100156646110100100040013523244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продаже потребителям газа, подаваемого по распределительным трубопроводам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101736.14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Постановлением Правительства РФ №1178 от 29.12.2011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Приказом Минэкономразвития №567 от 02.10.2013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44615" w:rsidRPr="00B44615" w:rsidTr="00B4461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183461100156646110100100130014211000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Благоустройство дворовой территории в п </w:t>
            </w:r>
            <w:proofErr w:type="gramStart"/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Искра ,</w:t>
            </w:r>
            <w:proofErr w:type="gramEnd"/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п. Юбилейный Щетинского сельсовета Курского района Курской области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1893840.00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Проектно-сметный метод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Проектно-сметный метод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44615" w:rsidRPr="00B44615" w:rsidTr="00B4461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183461100156646110100100140014211000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Благоустройство территории общего пользования в п. Искра д. Щетинского сельсовета Курского района Курской области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508000.00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Проектно-сметный метод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Проектно-сметный метод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44615" w:rsidRPr="00B44615" w:rsidTr="00B4461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183461100156646110100100070010000242</w:t>
            </w: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183461100156646110100100100010000244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380000.00</w:t>
            </w: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B4461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1823795.42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:rsidR="00B44615" w:rsidRPr="00B44615" w:rsidRDefault="00B44615" w:rsidP="00B4461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37"/>
        <w:gridCol w:w="173"/>
        <w:gridCol w:w="1064"/>
        <w:gridCol w:w="1031"/>
        <w:gridCol w:w="540"/>
        <w:gridCol w:w="120"/>
        <w:gridCol w:w="2041"/>
        <w:gridCol w:w="120"/>
        <w:gridCol w:w="300"/>
        <w:gridCol w:w="300"/>
        <w:gridCol w:w="234"/>
      </w:tblGrid>
      <w:tr w:rsidR="00B44615" w:rsidRPr="00B44615" w:rsidTr="00B44615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Шахова Наталья  Ивановна, Зам. Главы по финансам и экономике</w:t>
            </w:r>
          </w:p>
        </w:tc>
        <w:tc>
          <w:tcPr>
            <w:tcW w:w="50" w:type="pct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«04» </w:t>
            </w: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</w:p>
        </w:tc>
      </w:tr>
      <w:tr w:rsidR="00B44615" w:rsidRPr="00B44615" w:rsidTr="00B44615">
        <w:trPr>
          <w:tblCellSpacing w:w="15" w:type="dxa"/>
        </w:trPr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4615" w:rsidRPr="00B44615" w:rsidTr="00B44615">
        <w:trPr>
          <w:tblCellSpacing w:w="15" w:type="dxa"/>
        </w:trPr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4615" w:rsidRPr="00B44615" w:rsidTr="00B44615">
        <w:trPr>
          <w:tblCellSpacing w:w="15" w:type="dxa"/>
        </w:trPr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4615" w:rsidRPr="00B44615" w:rsidTr="00B44615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ТОМАТИН СЕРГЕЙ АЛЕКСЕЕВИЧ</w:t>
            </w: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4615" w:rsidRPr="00B44615" w:rsidTr="00B44615">
        <w:trPr>
          <w:tblCellSpacing w:w="15" w:type="dxa"/>
        </w:trPr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615" w:rsidRPr="00B44615" w:rsidRDefault="00B44615" w:rsidP="00B4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F6715" w:rsidRDefault="00DF6715" w:rsidP="00922093">
      <w:pPr>
        <w:spacing w:after="0" w:line="240" w:lineRule="auto"/>
        <w:jc w:val="center"/>
      </w:pPr>
    </w:p>
    <w:sectPr w:rsidR="00DF6715" w:rsidSect="00DC5AAC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ECE"/>
    <w:rsid w:val="000160C5"/>
    <w:rsid w:val="0003195D"/>
    <w:rsid w:val="00063E90"/>
    <w:rsid w:val="0009015E"/>
    <w:rsid w:val="000C0C3D"/>
    <w:rsid w:val="00111566"/>
    <w:rsid w:val="0011158E"/>
    <w:rsid w:val="00116C3C"/>
    <w:rsid w:val="00120A5A"/>
    <w:rsid w:val="00137536"/>
    <w:rsid w:val="0018107D"/>
    <w:rsid w:val="001A7835"/>
    <w:rsid w:val="001B4A78"/>
    <w:rsid w:val="001B6E17"/>
    <w:rsid w:val="001C1AA9"/>
    <w:rsid w:val="001C6EDC"/>
    <w:rsid w:val="001D317D"/>
    <w:rsid w:val="001E2C07"/>
    <w:rsid w:val="001E3CA2"/>
    <w:rsid w:val="00200FD3"/>
    <w:rsid w:val="00250606"/>
    <w:rsid w:val="00257A3B"/>
    <w:rsid w:val="00271801"/>
    <w:rsid w:val="00274AC6"/>
    <w:rsid w:val="00295DE2"/>
    <w:rsid w:val="00297B30"/>
    <w:rsid w:val="002A0A39"/>
    <w:rsid w:val="002C2859"/>
    <w:rsid w:val="002C539A"/>
    <w:rsid w:val="002D444C"/>
    <w:rsid w:val="002D5C53"/>
    <w:rsid w:val="002F5B8B"/>
    <w:rsid w:val="002F76B2"/>
    <w:rsid w:val="00302E0A"/>
    <w:rsid w:val="003173A8"/>
    <w:rsid w:val="00324891"/>
    <w:rsid w:val="00344879"/>
    <w:rsid w:val="00374CC3"/>
    <w:rsid w:val="00377B57"/>
    <w:rsid w:val="003A3954"/>
    <w:rsid w:val="003D55A1"/>
    <w:rsid w:val="003E6C17"/>
    <w:rsid w:val="003F5C55"/>
    <w:rsid w:val="00407A19"/>
    <w:rsid w:val="004143BB"/>
    <w:rsid w:val="004374E9"/>
    <w:rsid w:val="00456D8E"/>
    <w:rsid w:val="00464FA1"/>
    <w:rsid w:val="0047000F"/>
    <w:rsid w:val="004956A9"/>
    <w:rsid w:val="00496621"/>
    <w:rsid w:val="004A7ECE"/>
    <w:rsid w:val="004B2611"/>
    <w:rsid w:val="004B3E9C"/>
    <w:rsid w:val="004B5EF1"/>
    <w:rsid w:val="004B744A"/>
    <w:rsid w:val="004C570A"/>
    <w:rsid w:val="00502862"/>
    <w:rsid w:val="00523CB6"/>
    <w:rsid w:val="00524500"/>
    <w:rsid w:val="00525C15"/>
    <w:rsid w:val="005347C4"/>
    <w:rsid w:val="0054235B"/>
    <w:rsid w:val="00556B58"/>
    <w:rsid w:val="005602A6"/>
    <w:rsid w:val="00586C0A"/>
    <w:rsid w:val="00597C74"/>
    <w:rsid w:val="005A3492"/>
    <w:rsid w:val="005C637A"/>
    <w:rsid w:val="0062139A"/>
    <w:rsid w:val="006267AC"/>
    <w:rsid w:val="00644520"/>
    <w:rsid w:val="006536ED"/>
    <w:rsid w:val="006551F0"/>
    <w:rsid w:val="006626D2"/>
    <w:rsid w:val="00684170"/>
    <w:rsid w:val="00685A9B"/>
    <w:rsid w:val="00697239"/>
    <w:rsid w:val="006A224C"/>
    <w:rsid w:val="006E0527"/>
    <w:rsid w:val="006E4845"/>
    <w:rsid w:val="006E5739"/>
    <w:rsid w:val="0070336A"/>
    <w:rsid w:val="00712FF5"/>
    <w:rsid w:val="00743703"/>
    <w:rsid w:val="00761665"/>
    <w:rsid w:val="00765D60"/>
    <w:rsid w:val="007707E2"/>
    <w:rsid w:val="0078743B"/>
    <w:rsid w:val="007A219A"/>
    <w:rsid w:val="007A3F81"/>
    <w:rsid w:val="007B1A72"/>
    <w:rsid w:val="007D52CA"/>
    <w:rsid w:val="007D6406"/>
    <w:rsid w:val="007F0DC7"/>
    <w:rsid w:val="00870BE1"/>
    <w:rsid w:val="00871314"/>
    <w:rsid w:val="008816E2"/>
    <w:rsid w:val="00885223"/>
    <w:rsid w:val="0089044E"/>
    <w:rsid w:val="00894366"/>
    <w:rsid w:val="008A57E3"/>
    <w:rsid w:val="008A665A"/>
    <w:rsid w:val="008B4A75"/>
    <w:rsid w:val="008C46EE"/>
    <w:rsid w:val="008E3A9D"/>
    <w:rsid w:val="008E72B5"/>
    <w:rsid w:val="00911D33"/>
    <w:rsid w:val="00921B09"/>
    <w:rsid w:val="00922093"/>
    <w:rsid w:val="009668C1"/>
    <w:rsid w:val="00966B43"/>
    <w:rsid w:val="009719AB"/>
    <w:rsid w:val="009736E6"/>
    <w:rsid w:val="00982959"/>
    <w:rsid w:val="009A5987"/>
    <w:rsid w:val="009B2425"/>
    <w:rsid w:val="009D3328"/>
    <w:rsid w:val="009D441A"/>
    <w:rsid w:val="009F5D40"/>
    <w:rsid w:val="00A21298"/>
    <w:rsid w:val="00A22531"/>
    <w:rsid w:val="00A225FA"/>
    <w:rsid w:val="00A45A72"/>
    <w:rsid w:val="00A722A7"/>
    <w:rsid w:val="00A871CE"/>
    <w:rsid w:val="00AA4304"/>
    <w:rsid w:val="00AC2A05"/>
    <w:rsid w:val="00AF45AE"/>
    <w:rsid w:val="00AF72F6"/>
    <w:rsid w:val="00B04367"/>
    <w:rsid w:val="00B13494"/>
    <w:rsid w:val="00B17CB0"/>
    <w:rsid w:val="00B416D0"/>
    <w:rsid w:val="00B44615"/>
    <w:rsid w:val="00B470B8"/>
    <w:rsid w:val="00B566F5"/>
    <w:rsid w:val="00B6591B"/>
    <w:rsid w:val="00B82C26"/>
    <w:rsid w:val="00B85FAA"/>
    <w:rsid w:val="00B96264"/>
    <w:rsid w:val="00B97232"/>
    <w:rsid w:val="00BB27D4"/>
    <w:rsid w:val="00BC63A3"/>
    <w:rsid w:val="00BF0473"/>
    <w:rsid w:val="00BF1040"/>
    <w:rsid w:val="00BF5E9E"/>
    <w:rsid w:val="00C062B3"/>
    <w:rsid w:val="00C102C0"/>
    <w:rsid w:val="00C565D1"/>
    <w:rsid w:val="00C5660B"/>
    <w:rsid w:val="00C8435A"/>
    <w:rsid w:val="00C8678F"/>
    <w:rsid w:val="00C868AE"/>
    <w:rsid w:val="00CA20EB"/>
    <w:rsid w:val="00CB223A"/>
    <w:rsid w:val="00CC202B"/>
    <w:rsid w:val="00CD0583"/>
    <w:rsid w:val="00CD1239"/>
    <w:rsid w:val="00CF6A59"/>
    <w:rsid w:val="00D02D27"/>
    <w:rsid w:val="00D12831"/>
    <w:rsid w:val="00D264C6"/>
    <w:rsid w:val="00D46403"/>
    <w:rsid w:val="00D631DA"/>
    <w:rsid w:val="00D70E56"/>
    <w:rsid w:val="00D714D1"/>
    <w:rsid w:val="00D73C22"/>
    <w:rsid w:val="00D74B5D"/>
    <w:rsid w:val="00DA0E5D"/>
    <w:rsid w:val="00DB73BD"/>
    <w:rsid w:val="00DC5AAC"/>
    <w:rsid w:val="00DD0E00"/>
    <w:rsid w:val="00DD7381"/>
    <w:rsid w:val="00DE5ADE"/>
    <w:rsid w:val="00DF6715"/>
    <w:rsid w:val="00E00D51"/>
    <w:rsid w:val="00E07B24"/>
    <w:rsid w:val="00E260D5"/>
    <w:rsid w:val="00E2762E"/>
    <w:rsid w:val="00E42F6D"/>
    <w:rsid w:val="00E433FF"/>
    <w:rsid w:val="00E5131F"/>
    <w:rsid w:val="00E61734"/>
    <w:rsid w:val="00E64CAE"/>
    <w:rsid w:val="00E841EC"/>
    <w:rsid w:val="00E93375"/>
    <w:rsid w:val="00EA0AA2"/>
    <w:rsid w:val="00EA4FC4"/>
    <w:rsid w:val="00EB2D0C"/>
    <w:rsid w:val="00EC266D"/>
    <w:rsid w:val="00ED1FC8"/>
    <w:rsid w:val="00EE58BF"/>
    <w:rsid w:val="00EF7AC8"/>
    <w:rsid w:val="00F06A86"/>
    <w:rsid w:val="00F177D0"/>
    <w:rsid w:val="00F33BFD"/>
    <w:rsid w:val="00F346D5"/>
    <w:rsid w:val="00F4091A"/>
    <w:rsid w:val="00F60E5A"/>
    <w:rsid w:val="00F767DF"/>
    <w:rsid w:val="00F80A35"/>
    <w:rsid w:val="00FA7AFD"/>
    <w:rsid w:val="00FA7B5F"/>
    <w:rsid w:val="00FB4957"/>
    <w:rsid w:val="00FC6D83"/>
    <w:rsid w:val="00FD7237"/>
    <w:rsid w:val="00FE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2744E7-8509-43DE-87E1-B3C379527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ECE"/>
  </w:style>
  <w:style w:type="paragraph" w:styleId="1">
    <w:name w:val="heading 1"/>
    <w:basedOn w:val="a"/>
    <w:next w:val="a"/>
    <w:link w:val="10"/>
    <w:uiPriority w:val="9"/>
    <w:qFormat/>
    <w:rsid w:val="00D264C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264C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264C6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D264C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D264C6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D264C6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D264C6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A7ECE"/>
    <w:rPr>
      <w:color w:val="0000FF"/>
      <w:u w:val="single"/>
    </w:rPr>
  </w:style>
  <w:style w:type="paragraph" w:styleId="a4">
    <w:name w:val="Balloon Text"/>
    <w:basedOn w:val="a"/>
    <w:link w:val="a5"/>
    <w:semiHidden/>
    <w:unhideWhenUsed/>
    <w:rsid w:val="00556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556B5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264C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264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D264C6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D264C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D264C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6">
    <w:name w:val="FollowedHyperlink"/>
    <w:basedOn w:val="a0"/>
    <w:uiPriority w:val="99"/>
    <w:semiHidden/>
    <w:unhideWhenUsed/>
    <w:rsid w:val="00D264C6"/>
    <w:rPr>
      <w:color w:val="800080" w:themeColor="followedHyperlink"/>
      <w:u w:val="single"/>
    </w:rPr>
  </w:style>
  <w:style w:type="character" w:styleId="a7">
    <w:name w:val="Strong"/>
    <w:qFormat/>
    <w:rsid w:val="00D264C6"/>
    <w:rPr>
      <w:rFonts w:ascii="Times New Roman" w:hAnsi="Times New Roman" w:cs="Times New Roman" w:hint="default"/>
      <w:b/>
      <w:bCs/>
    </w:rPr>
  </w:style>
  <w:style w:type="paragraph" w:styleId="a8">
    <w:name w:val="Normal (Web)"/>
    <w:basedOn w:val="a"/>
    <w:uiPriority w:val="99"/>
    <w:semiHidden/>
    <w:unhideWhenUsed/>
    <w:rsid w:val="00D264C6"/>
    <w:pPr>
      <w:spacing w:before="100" w:after="10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9">
    <w:name w:val="annotation text"/>
    <w:basedOn w:val="a"/>
    <w:link w:val="aa"/>
    <w:semiHidden/>
    <w:unhideWhenUsed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semiHidden/>
    <w:rsid w:val="00D264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D264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semiHidden/>
    <w:unhideWhenUsed/>
    <w:rsid w:val="00D264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semiHidden/>
    <w:unhideWhenUsed/>
    <w:rsid w:val="00D264C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semiHidden/>
    <w:unhideWhenUsed/>
    <w:rsid w:val="00D264C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264C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D264C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D264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semiHidden/>
    <w:unhideWhenUsed/>
    <w:rsid w:val="00D264C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D264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Plain Text"/>
    <w:basedOn w:val="a"/>
    <w:link w:val="af4"/>
    <w:semiHidden/>
    <w:unhideWhenUsed/>
    <w:rsid w:val="00D264C6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semiHidden/>
    <w:rsid w:val="00D264C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5">
    <w:name w:val="annotation subject"/>
    <w:basedOn w:val="a9"/>
    <w:next w:val="a9"/>
    <w:link w:val="af6"/>
    <w:semiHidden/>
    <w:unhideWhenUsed/>
    <w:rsid w:val="00D264C6"/>
    <w:rPr>
      <w:b/>
      <w:bCs/>
    </w:rPr>
  </w:style>
  <w:style w:type="character" w:customStyle="1" w:styleId="af6">
    <w:name w:val="Тема примечания Знак"/>
    <w:basedOn w:val="aa"/>
    <w:link w:val="af5"/>
    <w:semiHidden/>
    <w:rsid w:val="00D264C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No Spacing"/>
    <w:qFormat/>
    <w:rsid w:val="00D264C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f8">
    <w:name w:val="List Paragraph"/>
    <w:basedOn w:val="a"/>
    <w:uiPriority w:val="34"/>
    <w:qFormat/>
    <w:rsid w:val="00D264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pt012">
    <w:name w:val="Стиль Основной текст с отступом + 11 pt Слева:  0 см Выступ:  12..."/>
    <w:basedOn w:val="af1"/>
    <w:rsid w:val="00D264C6"/>
    <w:pPr>
      <w:spacing w:before="60" w:after="60"/>
      <w:ind w:left="0"/>
      <w:jc w:val="both"/>
    </w:pPr>
    <w:rPr>
      <w:sz w:val="22"/>
      <w:szCs w:val="20"/>
    </w:rPr>
  </w:style>
  <w:style w:type="paragraph" w:customStyle="1" w:styleId="ConsPlusNormal">
    <w:name w:val="ConsPlusNormal"/>
    <w:rsid w:val="00D264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26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5ebd2">
    <w:name w:val="Ос5ebdовной текст 2"/>
    <w:basedOn w:val="a"/>
    <w:rsid w:val="00D264C6"/>
    <w:pPr>
      <w:widowControl w:val="0"/>
      <w:snapToGrid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11">
    <w:name w:val="Знак Знак1 Знак Знак Знак Знак"/>
    <w:basedOn w:val="a"/>
    <w:rsid w:val="00D264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9">
    <w:name w:val="Основной текст_"/>
    <w:link w:val="23"/>
    <w:locked/>
    <w:rsid w:val="00D264C6"/>
    <w:rPr>
      <w:sz w:val="28"/>
      <w:szCs w:val="28"/>
      <w:shd w:val="clear" w:color="auto" w:fill="FFFFFF"/>
    </w:rPr>
  </w:style>
  <w:style w:type="paragraph" w:customStyle="1" w:styleId="23">
    <w:name w:val="Основной текст2"/>
    <w:basedOn w:val="a"/>
    <w:link w:val="af9"/>
    <w:rsid w:val="00D264C6"/>
    <w:pPr>
      <w:widowControl w:val="0"/>
      <w:shd w:val="clear" w:color="auto" w:fill="FFFFFF"/>
      <w:spacing w:after="0" w:line="322" w:lineRule="exact"/>
    </w:pPr>
    <w:rPr>
      <w:sz w:val="28"/>
      <w:szCs w:val="28"/>
    </w:rPr>
  </w:style>
  <w:style w:type="paragraph" w:customStyle="1" w:styleId="12">
    <w:name w:val="Основной текст1"/>
    <w:basedOn w:val="a"/>
    <w:rsid w:val="00D264C6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styleId="afa">
    <w:name w:val="annotation reference"/>
    <w:semiHidden/>
    <w:unhideWhenUsed/>
    <w:rsid w:val="00D264C6"/>
    <w:rPr>
      <w:sz w:val="16"/>
      <w:szCs w:val="16"/>
    </w:rPr>
  </w:style>
  <w:style w:type="character" w:customStyle="1" w:styleId="FontStyle12">
    <w:name w:val="Font Style12"/>
    <w:rsid w:val="00D264C6"/>
    <w:rPr>
      <w:rFonts w:ascii="Arial" w:hAnsi="Arial" w:cs="Arial" w:hint="default"/>
      <w:sz w:val="16"/>
      <w:szCs w:val="16"/>
    </w:rPr>
  </w:style>
  <w:style w:type="table" w:styleId="afb">
    <w:name w:val="Table Grid"/>
    <w:basedOn w:val="a1"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59"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Нет списка1"/>
    <w:next w:val="a2"/>
    <w:uiPriority w:val="99"/>
    <w:semiHidden/>
    <w:unhideWhenUsed/>
    <w:rsid w:val="007D52CA"/>
  </w:style>
  <w:style w:type="paragraph" w:customStyle="1" w:styleId="15">
    <w:name w:val="Название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valuetable">
    <w:name w:val="valuetable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table">
    <w:name w:val="footer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9size">
    <w:name w:val="font9siz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8size">
    <w:name w:val="font8siz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size">
    <w:name w:val="font7siz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font6size">
    <w:name w:val="font6siz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9"/>
      <w:szCs w:val="9"/>
      <w:lang w:eastAsia="ru-RU"/>
    </w:rPr>
  </w:style>
  <w:style w:type="paragraph" w:customStyle="1" w:styleId="codestd">
    <w:name w:val="codestd"/>
    <w:basedOn w:val="a"/>
    <w:rsid w:val="007D52CA"/>
    <w:pPr>
      <w:pBdr>
        <w:top w:val="single" w:sz="6" w:space="2" w:color="262626"/>
        <w:left w:val="single" w:sz="6" w:space="2" w:color="262626"/>
        <w:bottom w:val="single" w:sz="6" w:space="2" w:color="262626"/>
        <w:right w:val="single" w:sz="6" w:space="2" w:color="262626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denamestd">
    <w:name w:val="codenamest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umn">
    <w:name w:val="leftcolumn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column">
    <w:name w:val="centercolumn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ow">
    <w:name w:val="row"/>
    <w:basedOn w:val="a"/>
    <w:rsid w:val="007D52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6">
    <w:name w:val="Подзаголовок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bottom">
    <w:name w:val="titlebottom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">
    <w:name w:val="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ntform-header">
    <w:name w:val="printform-hea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printform-subtitle">
    <w:name w:val="printform-subtit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requesttable">
    <w:name w:val="requesttable"/>
    <w:basedOn w:val="a"/>
    <w:rsid w:val="007D52CA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mainer">
    <w:name w:val="remain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9"/>
      <w:szCs w:val="9"/>
      <w:lang w:eastAsia="ru-RU"/>
    </w:rPr>
  </w:style>
  <w:style w:type="paragraph" w:customStyle="1" w:styleId="aleft">
    <w:name w:val="a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ld">
    <w:name w:val="bol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Верхний колонтитул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25">
    <w:name w:val="offset2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0">
    <w:name w:val="offset5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">
    <w:name w:val="table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">
    <w:name w:val="table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notset">
    <w:name w:val="tablecol1notse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notset">
    <w:name w:val="tablecol2notse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">
    <w:name w:val="righ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table1">
    <w:name w:val="apptable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1">
    <w:name w:val="app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2">
    <w:name w:val="app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3">
    <w:name w:val="app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4">
    <w:name w:val="app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5">
    <w:name w:val="appcol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1">
    <w:name w:val="appresult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2">
    <w:name w:val="appresult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3">
    <w:name w:val="appresult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">
    <w:name w:val="appresult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left">
    <w:name w:val="appresultcol4_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1">
    <w:name w:val="appcrit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2">
    <w:name w:val="appcrit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3">
    <w:name w:val="appcrit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1">
    <w:name w:val="appdesicion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2">
    <w:name w:val="appdesicion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3">
    <w:name w:val="appdesicion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4">
    <w:name w:val="appdesicion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1">
    <w:name w:val="appauction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2">
    <w:name w:val="appauction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3">
    <w:name w:val="appauction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1">
    <w:name w:val="appcommission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2">
    <w:name w:val="appcommission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3">
    <w:name w:val="appcommission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4">
    <w:name w:val="appcommission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1">
    <w:name w:val="appcommissionresult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2">
    <w:name w:val="appcommissionresult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n">
    <w:name w:val="appcommissionresultcoln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1">
    <w:name w:val="refusalfact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2">
    <w:name w:val="refusalfact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3">
    <w:name w:val="refusalfact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1">
    <w:name w:val="appcriterias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2">
    <w:name w:val="appcriterias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3">
    <w:name w:val="appcriterias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page">
    <w:name w:val="newpag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-border">
    <w:name w:val="col-bor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a">
    <w:name w:val="data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">
    <w:name w:val="cent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underline">
    <w:name w:val="no-underlin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e">
    <w:name w:val="lin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t-space">
    <w:name w:val="vert-spac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-pad">
    <w:name w:val="bottom-pa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holder">
    <w:name w:val="contenthol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">
    <w:name w:val="contracts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sub">
    <w:name w:val="contractstablesub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itle">
    <w:name w:val="contractstit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dgetsoureccell">
    <w:name w:val="budgetsoureccell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budgetsoureccell">
    <w:name w:val="offbudgetsoureccell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">
    <w:name w:val="pf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">
    <w:name w:val="pf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">
    <w:name w:val="pf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4">
    <w:name w:val="pf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5">
    <w:name w:val="pfcol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6">
    <w:name w:val="pfcol6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7">
    <w:name w:val="pfcol7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8">
    <w:name w:val="pfcol8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9">
    <w:name w:val="pfcol9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0">
    <w:name w:val="pfcol1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1">
    <w:name w:val="pfcol1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2">
    <w:name w:val="pfcol1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3">
    <w:name w:val="pfcol1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4">
    <w:name w:val="pfcol1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5">
    <w:name w:val="pfcol1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6">
    <w:name w:val="pfcol16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7">
    <w:name w:val="pfcol17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8">
    <w:name w:val="pfcol18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9">
    <w:name w:val="pfcol19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0">
    <w:name w:val="pfcol2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1">
    <w:name w:val="pfcol2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2">
    <w:name w:val="pfcol2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3">
    <w:name w:val="pfcol2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4">
    <w:name w:val="pfcol2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5">
    <w:name w:val="pfcol2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6">
    <w:name w:val="pfcol26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7">
    <w:name w:val="pfcol27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8">
    <w:name w:val="pfcol28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9">
    <w:name w:val="pfcol29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0">
    <w:name w:val="pfcol3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wrap">
    <w:name w:val="nowrap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">
    <w:name w:val="plangraphic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itle">
    <w:name w:val="plangraphictit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celltd">
    <w:name w:val="plangraphiccellt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">
    <w:name w:val="plahgraphicposition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bottom">
    <w:name w:val="plahgraphicpositiontopright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bottom">
    <w:name w:val="plahgraphicpositionleftright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">
    <w:name w:val="plahgraphicpositionleftrigh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left">
    <w:name w:val="plahgraphicpositiontopbottom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left">
    <w:name w:val="plahgraphicpositiontopright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">
    <w:name w:val="plahgraphicpositiontop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">
    <w:name w:val="plahgraphicposition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">
    <w:name w:val="plahgraphicpositionrigh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bottom">
    <w:name w:val="plahgraphicpositionright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left">
    <w:name w:val="plahgraphicpositionbottom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">
    <w:name w:val="plahgraphicposition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noborders">
    <w:name w:val="plahgraphicpositionnoborders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">
    <w:name w:val="plangraphictablehea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left">
    <w:name w:val="plangraphictableheader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">
    <w:name w:val="offset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row">
    <w:name w:val="emptyrow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itle">
    <w:name w:val="icrtit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able">
    <w:name w:val="icr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ableheader">
    <w:name w:val="icrtablehea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-pad">
    <w:name w:val="right-pa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sub">
    <w:name w:val="tdsub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r">
    <w:name w:val="pfcolb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">
    <w:name w:val="pfcolb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300">
    <w:name w:val="pfcolb30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1">
    <w:name w:val="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30"/>
      <w:szCs w:val="30"/>
      <w:lang w:eastAsia="ru-RU"/>
    </w:rPr>
  </w:style>
  <w:style w:type="paragraph" w:customStyle="1" w:styleId="aleft1">
    <w:name w:val="aleft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ld1">
    <w:name w:val="bold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ubtitle1">
    <w:name w:val="sub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header1">
    <w:name w:val="header1"/>
    <w:basedOn w:val="a"/>
    <w:rsid w:val="007D52CA"/>
    <w:pPr>
      <w:spacing w:before="30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251">
    <w:name w:val="offset251"/>
    <w:basedOn w:val="a"/>
    <w:rsid w:val="007D52CA"/>
    <w:pPr>
      <w:spacing w:before="100" w:beforeAutospacing="1" w:after="100" w:afterAutospacing="1" w:line="240" w:lineRule="auto"/>
      <w:ind w:left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01">
    <w:name w:val="offset501"/>
    <w:basedOn w:val="a"/>
    <w:rsid w:val="007D52CA"/>
    <w:pPr>
      <w:spacing w:before="100" w:beforeAutospacing="1" w:after="100" w:afterAutospacing="1" w:line="240" w:lineRule="auto"/>
      <w:ind w:left="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1">
    <w:name w:val="tablecol1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1">
    <w:name w:val="tablecol2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notset1">
    <w:name w:val="tablecol1notset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notset1">
    <w:name w:val="tablecol2notset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1">
    <w:name w:val="right1"/>
    <w:basedOn w:val="a"/>
    <w:rsid w:val="007D52C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table11">
    <w:name w:val="apptable11"/>
    <w:basedOn w:val="a"/>
    <w:rsid w:val="007D52CA"/>
    <w:pPr>
      <w:pBdr>
        <w:top w:val="single" w:sz="6" w:space="0" w:color="000000"/>
        <w:left w:val="single" w:sz="6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11">
    <w:name w:val="app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21">
    <w:name w:val="app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31">
    <w:name w:val="app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41">
    <w:name w:val="appcol4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51">
    <w:name w:val="appcol5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11">
    <w:name w:val="appresult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21">
    <w:name w:val="appresult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31">
    <w:name w:val="appresult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1">
    <w:name w:val="appresultcol4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left1">
    <w:name w:val="appresultcol4_left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11">
    <w:name w:val="appcrit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21">
    <w:name w:val="appcrit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31">
    <w:name w:val="appcrit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11">
    <w:name w:val="appdesicion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21">
    <w:name w:val="appdesicion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31">
    <w:name w:val="appdesicion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41">
    <w:name w:val="appdesicioncol4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11">
    <w:name w:val="appauction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21">
    <w:name w:val="appauction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31">
    <w:name w:val="appauction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11">
    <w:name w:val="appcommission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21">
    <w:name w:val="appcommission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31">
    <w:name w:val="appcommission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41">
    <w:name w:val="appcommissioncol4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11">
    <w:name w:val="appcommissionresult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21">
    <w:name w:val="appcommissionresult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n1">
    <w:name w:val="appcommissionresultcoln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11">
    <w:name w:val="refusalfact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21">
    <w:name w:val="refusalfact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31">
    <w:name w:val="refusalfact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11">
    <w:name w:val="appcriterias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21">
    <w:name w:val="appcriterias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31">
    <w:name w:val="appcriterias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page1">
    <w:name w:val="newpage1"/>
    <w:basedOn w:val="a"/>
    <w:rsid w:val="007D52CA"/>
    <w:pPr>
      <w:pageBreakBefore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-border1">
    <w:name w:val="col-border1"/>
    <w:basedOn w:val="a"/>
    <w:rsid w:val="007D52CA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-pad1">
    <w:name w:val="right-pad1"/>
    <w:basedOn w:val="a"/>
    <w:rsid w:val="007D52C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a1">
    <w:name w:val="data1"/>
    <w:basedOn w:val="a"/>
    <w:rsid w:val="007D52CA"/>
    <w:pPr>
      <w:pBdr>
        <w:bottom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1">
    <w:name w:val="center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underline1">
    <w:name w:val="no-underline1"/>
    <w:basedOn w:val="a"/>
    <w:rsid w:val="007D52CA"/>
    <w:pPr>
      <w:pBdr>
        <w:bottom w:val="single" w:sz="12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e1">
    <w:name w:val="line1"/>
    <w:basedOn w:val="a"/>
    <w:rsid w:val="007D52C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t-space1">
    <w:name w:val="vert-space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-pad1">
    <w:name w:val="bottom-pad1"/>
    <w:basedOn w:val="a"/>
    <w:rsid w:val="007D52CA"/>
    <w:pPr>
      <w:spacing w:before="100" w:beforeAutospacing="1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holder1">
    <w:name w:val="contentholder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1">
    <w:name w:val="contractstable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sub1">
    <w:name w:val="tdsub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sub1">
    <w:name w:val="contractstablesub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itle1">
    <w:name w:val="contracts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dgetsoureccell1">
    <w:name w:val="budgetsoureccel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budgetsoureccell1">
    <w:name w:val="offbudgetsoureccel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10">
    <w:name w:val="pfcol11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10">
    <w:name w:val="pfcol21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1">
    <w:name w:val="pfcol3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41">
    <w:name w:val="pfcol4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51">
    <w:name w:val="pfcol5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61">
    <w:name w:val="pfcol6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71">
    <w:name w:val="pfcol7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81">
    <w:name w:val="pfcol8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91">
    <w:name w:val="pfcol9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01">
    <w:name w:val="pfcol10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11">
    <w:name w:val="pfcol11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21">
    <w:name w:val="pfcol12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31">
    <w:name w:val="pfcol13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41">
    <w:name w:val="pfcol14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51">
    <w:name w:val="pfcol15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61">
    <w:name w:val="pfcol16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71">
    <w:name w:val="pfcol17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81">
    <w:name w:val="pfcol18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91">
    <w:name w:val="pfcol19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01">
    <w:name w:val="pfcol20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11">
    <w:name w:val="pfcol21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21">
    <w:name w:val="pfcol22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31">
    <w:name w:val="pfcol23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41">
    <w:name w:val="pfcol24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51">
    <w:name w:val="pfcol25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61">
    <w:name w:val="pfcol26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71">
    <w:name w:val="pfcol27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81">
    <w:name w:val="pfcol28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91">
    <w:name w:val="pfcol29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01">
    <w:name w:val="pfcol30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r1">
    <w:name w:val="pfcolbr1"/>
    <w:basedOn w:val="a"/>
    <w:rsid w:val="007D52CA"/>
    <w:pPr>
      <w:pBdr>
        <w:top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1">
    <w:name w:val="pfcolb1"/>
    <w:basedOn w:val="a"/>
    <w:rsid w:val="007D52CA"/>
    <w:pPr>
      <w:pBdr>
        <w:top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3001">
    <w:name w:val="pfcolb3001"/>
    <w:basedOn w:val="a"/>
    <w:rsid w:val="007D52CA"/>
    <w:pPr>
      <w:pBdr>
        <w:top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wrap1">
    <w:name w:val="nowrap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1">
    <w:name w:val="plangraphictable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itle1">
    <w:name w:val="plangraphic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langraphiccelltd1">
    <w:name w:val="plangraphiccelltd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1">
    <w:name w:val="plahgraphicposition1"/>
    <w:basedOn w:val="a"/>
    <w:rsid w:val="007D52CA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bottom1">
    <w:name w:val="plahgraphicpositiontoprightbottom1"/>
    <w:basedOn w:val="a"/>
    <w:rsid w:val="007D52CA"/>
    <w:pPr>
      <w:pBdr>
        <w:top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bottom1">
    <w:name w:val="plahgraphicpositionleftrightbottom1"/>
    <w:basedOn w:val="a"/>
    <w:rsid w:val="007D52CA"/>
    <w:pPr>
      <w:pBdr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1">
    <w:name w:val="plahgraphicpositionleftright1"/>
    <w:basedOn w:val="a"/>
    <w:rsid w:val="007D52CA"/>
    <w:pPr>
      <w:pBdr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left1">
    <w:name w:val="plahgraphicpositiontopbottomleft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left1">
    <w:name w:val="plahgraphicpositiontoprightleft1"/>
    <w:basedOn w:val="a"/>
    <w:rsid w:val="007D52CA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1">
    <w:name w:val="plahgraphicpositiontopbottom1"/>
    <w:basedOn w:val="a"/>
    <w:rsid w:val="007D52CA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1">
    <w:name w:val="plahgraphicpositionleft1"/>
    <w:basedOn w:val="a"/>
    <w:rsid w:val="007D52CA"/>
    <w:pPr>
      <w:pBdr>
        <w:lef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1">
    <w:name w:val="plahgraphicpositionright1"/>
    <w:basedOn w:val="a"/>
    <w:rsid w:val="007D52CA"/>
    <w:pPr>
      <w:pBdr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bottom1">
    <w:name w:val="plahgraphicpositionrightbottom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left1">
    <w:name w:val="plahgraphicpositionbottomleft1"/>
    <w:basedOn w:val="a"/>
    <w:rsid w:val="007D52CA"/>
    <w:pPr>
      <w:pBdr>
        <w:left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1">
    <w:name w:val="plahgraphicpositionbottom1"/>
    <w:basedOn w:val="a"/>
    <w:rsid w:val="007D52CA"/>
    <w:pPr>
      <w:pBdr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noborders1">
    <w:name w:val="plahgraphicpositionnoborders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1">
    <w:name w:val="plangraphictableheader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left1">
    <w:name w:val="plangraphictableheaderleft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1">
    <w:name w:val="offset5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row1">
    <w:name w:val="emptyrow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itle1">
    <w:name w:val="icr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icrtable1">
    <w:name w:val="icrtable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ableheader1">
    <w:name w:val="icrtableheader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Название2"/>
    <w:basedOn w:val="a"/>
    <w:rsid w:val="00B4461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25">
    <w:name w:val="Подзаголовок2"/>
    <w:basedOn w:val="a"/>
    <w:rsid w:val="00B4461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Верхний колонтитул2"/>
    <w:basedOn w:val="a"/>
    <w:rsid w:val="00B446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2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82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1891</Words>
  <Characters>10785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cp:lastPrinted>2016-12-05T10:30:00Z</cp:lastPrinted>
  <dcterms:created xsi:type="dcterms:W3CDTF">2018-04-16T10:17:00Z</dcterms:created>
  <dcterms:modified xsi:type="dcterms:W3CDTF">2018-04-18T11:10:00Z</dcterms:modified>
</cp:coreProperties>
</file>